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302F90" w14:textId="77777777" w:rsidR="00290F60" w:rsidRPr="00A20580" w:rsidRDefault="00A20580">
      <w:pPr>
        <w:jc w:val="center"/>
      </w:pPr>
      <w:r w:rsidRPr="00A20580">
        <w:rPr>
          <w:b/>
          <w:bCs/>
          <w:color w:val="FF00FF"/>
          <w:u w:val="single"/>
        </w:rPr>
        <w:t>La f</w:t>
      </w:r>
      <w:r w:rsidR="00290F60" w:rsidRPr="00A20580">
        <w:rPr>
          <w:b/>
          <w:bCs/>
          <w:color w:val="FF00FF"/>
          <w:u w:val="single"/>
        </w:rPr>
        <w:t>onction exponentielle de base  a</w:t>
      </w:r>
      <w:r w:rsidR="00290F60" w:rsidRPr="00A20580">
        <w:t xml:space="preserve">  </w:t>
      </w:r>
    </w:p>
    <w:p w14:paraId="079D92D7" w14:textId="77777777" w:rsidR="00290F60" w:rsidRPr="00A20580" w:rsidRDefault="00290F60">
      <w:pPr>
        <w:jc w:val="both"/>
      </w:pPr>
    </w:p>
    <w:p w14:paraId="4316E852" w14:textId="77777777" w:rsidR="00290F60" w:rsidRPr="00A20580" w:rsidRDefault="00290F60">
      <w:pPr>
        <w:jc w:val="both"/>
      </w:pPr>
      <w:r w:rsidRPr="00A20580">
        <w:rPr>
          <w:b/>
          <w:bCs/>
          <w:u w:val="single"/>
        </w:rPr>
        <w:t>Définition</w:t>
      </w:r>
      <w:r w:rsidRPr="00A20580">
        <w:t xml:space="preserve"> : on appelle fonction exponentielle de base </w:t>
      </w:r>
      <w:r w:rsidRPr="00A20580">
        <w:rPr>
          <w:i/>
        </w:rPr>
        <w:t>a</w:t>
      </w:r>
      <w:r w:rsidRPr="00A20580">
        <w:t>,</w:t>
      </w:r>
      <w:r w:rsidR="00A20580">
        <w:t xml:space="preserve"> avec</w:t>
      </w:r>
      <w:r w:rsidRPr="00A20580">
        <w:t xml:space="preserve"> </w:t>
      </w:r>
      <w:r w:rsidRPr="00A20580">
        <w:rPr>
          <w:i/>
        </w:rPr>
        <w:t>a</w:t>
      </w:r>
      <w:r w:rsidRPr="00A20580">
        <w:t xml:space="preserve"> réel strictement positif, la fonction </w:t>
      </w:r>
      <w:r w:rsidRPr="00A20580">
        <w:rPr>
          <w:i/>
        </w:rPr>
        <w:t>f</w:t>
      </w:r>
      <w:r w:rsidRPr="00A20580">
        <w:t xml:space="preserve">  définie </w:t>
      </w:r>
      <w:proofErr w:type="gramStart"/>
      <w:r w:rsidRPr="00A20580">
        <w:t>par  :</w:t>
      </w:r>
      <w:proofErr w:type="gramEnd"/>
      <w:r w:rsidRPr="00A20580">
        <w:t xml:space="preserve">   </w:t>
      </w:r>
      <w:r w:rsidRPr="00A20580">
        <w:rPr>
          <w:b/>
          <w:bCs/>
          <w:i/>
        </w:rPr>
        <w:t xml:space="preserve">f(x) =  </w:t>
      </w:r>
      <w:proofErr w:type="spellStart"/>
      <w:r w:rsidRPr="00A20580">
        <w:rPr>
          <w:b/>
          <w:bCs/>
          <w:i/>
        </w:rPr>
        <w:t>a</w:t>
      </w:r>
      <w:r w:rsidRPr="00A20580">
        <w:rPr>
          <w:b/>
          <w:bCs/>
          <w:i/>
          <w:vertAlign w:val="superscript"/>
        </w:rPr>
        <w:t>x</w:t>
      </w:r>
      <w:proofErr w:type="spellEnd"/>
      <w:r w:rsidRPr="00A20580">
        <w:rPr>
          <w:b/>
          <w:bCs/>
          <w:i/>
        </w:rPr>
        <w:t xml:space="preserve"> = e</w:t>
      </w:r>
      <w:r w:rsidRPr="00A20580">
        <w:rPr>
          <w:b/>
          <w:bCs/>
          <w:i/>
          <w:vertAlign w:val="superscript"/>
        </w:rPr>
        <w:t>x</w:t>
      </w:r>
      <w:r w:rsidRPr="00A20580">
        <w:rPr>
          <w:b/>
          <w:bCs/>
          <w:i/>
        </w:rPr>
        <w:t xml:space="preserve"> </w:t>
      </w:r>
      <w:proofErr w:type="spellStart"/>
      <w:r w:rsidRPr="00A20580">
        <w:rPr>
          <w:b/>
          <w:bCs/>
          <w:i/>
          <w:vertAlign w:val="superscript"/>
        </w:rPr>
        <w:t>lna</w:t>
      </w:r>
      <w:proofErr w:type="spellEnd"/>
      <w:r w:rsidRPr="00A20580">
        <w:t xml:space="preserve">            pour  </w:t>
      </w:r>
      <w:r w:rsidRPr="00A20580">
        <w:rPr>
          <w:i/>
        </w:rPr>
        <w:t>x</w:t>
      </w:r>
      <w:r w:rsidRPr="00A20580">
        <w:t xml:space="preserve"> réel quelconque.</w:t>
      </w:r>
    </w:p>
    <w:p w14:paraId="60DB5DB1" w14:textId="77777777" w:rsidR="00290F60" w:rsidRPr="00A20580" w:rsidRDefault="00290F60">
      <w:pPr>
        <w:jc w:val="both"/>
      </w:pPr>
    </w:p>
    <w:p w14:paraId="5AA62937" w14:textId="77777777" w:rsidR="00290F60" w:rsidRPr="00A20580" w:rsidRDefault="00290F60">
      <w:pPr>
        <w:jc w:val="both"/>
      </w:pPr>
      <w:r w:rsidRPr="00A20580">
        <w:t xml:space="preserve">Si </w:t>
      </w:r>
      <w:r w:rsidRPr="00A20580">
        <w:rPr>
          <w:i/>
        </w:rPr>
        <w:t>a</w:t>
      </w:r>
      <w:r w:rsidRPr="00A20580">
        <w:t xml:space="preserve"> = </w:t>
      </w:r>
      <w:proofErr w:type="gramStart"/>
      <w:r w:rsidRPr="00A20580">
        <w:t>1  ,</w:t>
      </w:r>
      <w:proofErr w:type="gramEnd"/>
      <w:r w:rsidRPr="00A20580">
        <w:t xml:space="preserve">  </w:t>
      </w:r>
      <w:r w:rsidRPr="00A20580">
        <w:rPr>
          <w:i/>
        </w:rPr>
        <w:t>f(x)</w:t>
      </w:r>
      <w:r w:rsidRPr="00A20580">
        <w:t xml:space="preserve"> = 1  fonction constante.</w:t>
      </w:r>
    </w:p>
    <w:p w14:paraId="3387FB9F" w14:textId="77777777" w:rsidR="00290F60" w:rsidRPr="00A20580" w:rsidRDefault="00290F60">
      <w:pPr>
        <w:jc w:val="both"/>
      </w:pPr>
    </w:p>
    <w:p w14:paraId="02CCD809" w14:textId="77777777" w:rsidR="00290F60" w:rsidRPr="00A20580" w:rsidRDefault="00290F60">
      <w:pPr>
        <w:jc w:val="both"/>
      </w:pPr>
      <w:r w:rsidRPr="00A20580">
        <w:rPr>
          <w:b/>
          <w:bCs/>
          <w:u w:val="single"/>
        </w:rPr>
        <w:t xml:space="preserve">Propriétés </w:t>
      </w:r>
      <w:r w:rsidRPr="00A20580">
        <w:t xml:space="preserve">:    </w:t>
      </w:r>
      <w:r w:rsidRPr="00A20580">
        <w:tab/>
        <w:t xml:space="preserve">Pour tout réel </w:t>
      </w:r>
      <w:proofErr w:type="gramStart"/>
      <w:r w:rsidRPr="00A20580">
        <w:rPr>
          <w:i/>
        </w:rPr>
        <w:t>x</w:t>
      </w:r>
      <w:r w:rsidRPr="00A20580">
        <w:t xml:space="preserve">  :</w:t>
      </w:r>
      <w:proofErr w:type="gramEnd"/>
      <w:r w:rsidRPr="00A20580">
        <w:t xml:space="preserve">   </w:t>
      </w:r>
      <w:r w:rsidRPr="00A20580">
        <w:rPr>
          <w:i/>
        </w:rPr>
        <w:t>ln(</w:t>
      </w:r>
      <w:proofErr w:type="spellStart"/>
      <w:r w:rsidRPr="00A20580">
        <w:rPr>
          <w:i/>
        </w:rPr>
        <w:t>a</w:t>
      </w:r>
      <w:r w:rsidRPr="00A20580">
        <w:rPr>
          <w:i/>
          <w:vertAlign w:val="superscript"/>
        </w:rPr>
        <w:t>x</w:t>
      </w:r>
      <w:proofErr w:type="spellEnd"/>
      <w:r w:rsidRPr="00A20580">
        <w:rPr>
          <w:i/>
        </w:rPr>
        <w:t>) = x ln(a)</w:t>
      </w:r>
    </w:p>
    <w:p w14:paraId="07887983" w14:textId="77777777" w:rsidR="00290F60" w:rsidRPr="00A20580" w:rsidRDefault="00290F60">
      <w:pPr>
        <w:jc w:val="both"/>
      </w:pPr>
      <w:r w:rsidRPr="00A20580">
        <w:tab/>
      </w:r>
      <w:r w:rsidRPr="00A20580">
        <w:tab/>
        <w:t xml:space="preserve">Pour tout réels </w:t>
      </w:r>
      <w:r w:rsidRPr="00A20580">
        <w:rPr>
          <w:i/>
        </w:rPr>
        <w:t>x</w:t>
      </w:r>
      <w:r w:rsidRPr="00A20580">
        <w:t xml:space="preserve"> et </w:t>
      </w:r>
      <w:r w:rsidRPr="00A20580">
        <w:rPr>
          <w:i/>
        </w:rPr>
        <w:t xml:space="preserve">y </w:t>
      </w:r>
      <w:r w:rsidRPr="00A20580">
        <w:t xml:space="preserve">  :  </w:t>
      </w:r>
      <w:r w:rsidR="00A20580" w:rsidRPr="00A20580">
        <w:rPr>
          <w:position w:val="-10"/>
        </w:rPr>
        <w:object w:dxaOrig="1340" w:dyaOrig="380" w14:anchorId="08667C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4" type="#_x0000_t75" style="width:67.1pt;height:19.1pt" o:ole="">
            <v:imagedata r:id="rId6" o:title=""/>
          </v:shape>
          <o:OLEObject Type="Embed" ProgID="Equation.DSMT4" ShapeID="_x0000_i1074" DrawAspect="Content" ObjectID="_1257492788" r:id="rId7"/>
        </w:object>
      </w:r>
      <w:r w:rsidRPr="00A20580">
        <w:tab/>
        <w:t xml:space="preserve">;  </w:t>
      </w:r>
      <w:r w:rsidR="00A20580" w:rsidRPr="00A20580">
        <w:rPr>
          <w:position w:val="-24"/>
        </w:rPr>
        <w:object w:dxaOrig="1040" w:dyaOrig="680" w14:anchorId="5ECE4811">
          <v:shape id="_x0000_i1077" type="#_x0000_t75" style="width:51.9pt;height:33.8pt" o:ole="">
            <v:imagedata r:id="rId8" o:title=""/>
          </v:shape>
          <o:OLEObject Type="Embed" ProgID="Equation.DSMT4" ShapeID="_x0000_i1077" DrawAspect="Content" ObjectID="_1257492789" r:id="rId9"/>
        </w:object>
      </w:r>
      <w:r w:rsidRPr="00A20580">
        <w:t xml:space="preserve"> ;  </w:t>
      </w:r>
      <w:r w:rsidR="00A20580" w:rsidRPr="00A20580">
        <w:rPr>
          <w:position w:val="-16"/>
        </w:rPr>
        <w:object w:dxaOrig="1140" w:dyaOrig="520" w14:anchorId="2AAFA997">
          <v:shape id="_x0000_i1080" type="#_x0000_t75" style="width:56.8pt;height:25.95pt" o:ole="">
            <v:imagedata r:id="rId10" o:title=""/>
          </v:shape>
          <o:OLEObject Type="Embed" ProgID="Equation.DSMT4" ShapeID="_x0000_i1080" DrawAspect="Content" ObjectID="_1257492790" r:id="rId11"/>
        </w:object>
      </w:r>
    </w:p>
    <w:p w14:paraId="19AA3876" w14:textId="77777777" w:rsidR="00290F60" w:rsidRPr="00A20580" w:rsidRDefault="00290F60">
      <w:pPr>
        <w:ind w:firstLine="708"/>
        <w:jc w:val="both"/>
        <w:rPr>
          <w:b/>
          <w:bCs/>
          <w:i/>
        </w:rPr>
      </w:pPr>
      <w:r w:rsidRPr="00A20580">
        <w:tab/>
      </w:r>
      <w:proofErr w:type="gramStart"/>
      <w:r w:rsidRPr="00A20580">
        <w:rPr>
          <w:b/>
          <w:bCs/>
          <w:i/>
        </w:rPr>
        <w:t>f</w:t>
      </w:r>
      <w:proofErr w:type="gramEnd"/>
      <w:r w:rsidRPr="00A20580">
        <w:rPr>
          <w:b/>
          <w:bCs/>
          <w:i/>
        </w:rPr>
        <w:t xml:space="preserve"> ' (x) = (ln a) e</w:t>
      </w:r>
      <w:r w:rsidRPr="00A20580">
        <w:rPr>
          <w:b/>
          <w:bCs/>
          <w:i/>
          <w:vertAlign w:val="superscript"/>
        </w:rPr>
        <w:t xml:space="preserve">x </w:t>
      </w:r>
      <w:proofErr w:type="spellStart"/>
      <w:r w:rsidRPr="00A20580">
        <w:rPr>
          <w:b/>
          <w:bCs/>
          <w:i/>
          <w:vertAlign w:val="superscript"/>
        </w:rPr>
        <w:t>lna</w:t>
      </w:r>
      <w:proofErr w:type="spellEnd"/>
      <w:r w:rsidRPr="00A20580">
        <w:rPr>
          <w:b/>
          <w:bCs/>
          <w:i/>
          <w:vertAlign w:val="superscript"/>
        </w:rPr>
        <w:t xml:space="preserve"> </w:t>
      </w:r>
      <w:r w:rsidRPr="00A20580">
        <w:rPr>
          <w:b/>
          <w:bCs/>
          <w:i/>
        </w:rPr>
        <w:t xml:space="preserve"> = (ln a) </w:t>
      </w:r>
      <w:proofErr w:type="spellStart"/>
      <w:r w:rsidRPr="00A20580">
        <w:rPr>
          <w:b/>
          <w:bCs/>
          <w:i/>
        </w:rPr>
        <w:t>a</w:t>
      </w:r>
      <w:r w:rsidRPr="00A20580">
        <w:rPr>
          <w:b/>
          <w:bCs/>
          <w:i/>
          <w:vertAlign w:val="superscript"/>
        </w:rPr>
        <w:t>x</w:t>
      </w:r>
      <w:proofErr w:type="spellEnd"/>
      <w:r w:rsidRPr="00A20580">
        <w:rPr>
          <w:b/>
          <w:bCs/>
          <w:i/>
        </w:rPr>
        <w:t xml:space="preserve"> </w:t>
      </w:r>
      <w:r w:rsidRPr="00A20580">
        <w:rPr>
          <w:b/>
          <w:bCs/>
          <w:i/>
        </w:rPr>
        <w:tab/>
      </w:r>
    </w:p>
    <w:p w14:paraId="3244D53C" w14:textId="77777777" w:rsidR="00290F60" w:rsidRPr="00A20580" w:rsidRDefault="00290F60">
      <w:pPr>
        <w:ind w:firstLine="708"/>
        <w:jc w:val="both"/>
        <w:rPr>
          <w:b/>
          <w:bCs/>
        </w:rPr>
      </w:pPr>
    </w:p>
    <w:p w14:paraId="15B5293E" w14:textId="77777777" w:rsidR="00290F60" w:rsidRPr="00A20580" w:rsidRDefault="00290F60">
      <w:pPr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1"/>
        <w:gridCol w:w="4571"/>
      </w:tblGrid>
      <w:tr w:rsidR="00290F60" w:rsidRPr="00A20580" w14:paraId="25E88302" w14:textId="77777777">
        <w:tblPrEx>
          <w:tblCellMar>
            <w:top w:w="0" w:type="dxa"/>
            <w:bottom w:w="0" w:type="dxa"/>
          </w:tblCellMar>
        </w:tblPrEx>
        <w:tc>
          <w:tcPr>
            <w:tcW w:w="5020" w:type="dxa"/>
          </w:tcPr>
          <w:p w14:paraId="61FBE176" w14:textId="77777777" w:rsidR="00A20580" w:rsidRDefault="00290F60">
            <w:pPr>
              <w:jc w:val="both"/>
            </w:pPr>
            <w:r w:rsidRPr="00A20580">
              <w:t xml:space="preserve">  </w:t>
            </w:r>
            <w:r w:rsidRPr="00A20580">
              <w:rPr>
                <w:b/>
                <w:bCs/>
              </w:rPr>
              <w:t xml:space="preserve">Si    0 &lt; </w:t>
            </w:r>
            <w:r w:rsidRPr="00A20580">
              <w:rPr>
                <w:b/>
                <w:bCs/>
                <w:i/>
              </w:rPr>
              <w:t>a</w:t>
            </w:r>
            <w:r w:rsidRPr="00A20580">
              <w:rPr>
                <w:b/>
                <w:bCs/>
              </w:rPr>
              <w:t xml:space="preserve"> &lt; 1</w:t>
            </w:r>
            <w:r w:rsidRPr="00A20580">
              <w:t xml:space="preserve">    alors   </w:t>
            </w:r>
            <w:r w:rsidRPr="00A20580">
              <w:rPr>
                <w:i/>
              </w:rPr>
              <w:t>ln a</w:t>
            </w:r>
            <w:r w:rsidRPr="00A20580">
              <w:t xml:space="preserve"> &lt; 0    donc </w:t>
            </w:r>
          </w:p>
          <w:p w14:paraId="17055B53" w14:textId="77777777" w:rsidR="00290F60" w:rsidRPr="00A20580" w:rsidRDefault="00290F60">
            <w:pPr>
              <w:jc w:val="both"/>
            </w:pPr>
            <w:r w:rsidRPr="00A20580">
              <w:t xml:space="preserve">    </w:t>
            </w:r>
            <w:r w:rsidRPr="00A20580">
              <w:rPr>
                <w:i/>
              </w:rPr>
              <w:t>f '</w:t>
            </w:r>
            <w:r w:rsidRPr="00A20580">
              <w:t xml:space="preserve"> &lt; </w:t>
            </w:r>
            <w:proofErr w:type="gramStart"/>
            <w:r w:rsidRPr="00A20580">
              <w:t>0 ,</w:t>
            </w:r>
            <w:proofErr w:type="gramEnd"/>
            <w:r w:rsidRPr="00A20580">
              <w:t xml:space="preserve"> la fonction exponentielle de base a est donc strictement décroissante sur </w:t>
            </w:r>
            <w:r w:rsidR="00A20580" w:rsidRPr="00A20580">
              <w:rPr>
                <w:position w:val="-4"/>
              </w:rPr>
              <w:object w:dxaOrig="260" w:dyaOrig="260" w14:anchorId="3009D189">
                <v:shape id="_x0000_i1083" type="#_x0000_t75" style="width:13.2pt;height:13.2pt" o:ole="">
                  <v:imagedata r:id="rId12" o:title=""/>
                </v:shape>
                <o:OLEObject Type="Embed" ProgID="Equation.DSMT4" ShapeID="_x0000_i1083" DrawAspect="Content" ObjectID="_1257492791" r:id="rId13"/>
              </w:object>
            </w:r>
            <w:r w:rsidRPr="00A20580">
              <w:t xml:space="preserve">. </w:t>
            </w:r>
          </w:p>
          <w:p w14:paraId="438D4D14" w14:textId="77777777" w:rsidR="00290F60" w:rsidRPr="00A20580" w:rsidRDefault="00290F60">
            <w:pPr>
              <w:jc w:val="both"/>
            </w:pPr>
          </w:p>
          <w:p w14:paraId="1ED2CE83" w14:textId="77777777" w:rsidR="00290F60" w:rsidRPr="00A20580" w:rsidRDefault="00A20580">
            <w:pPr>
              <w:jc w:val="both"/>
            </w:pPr>
            <w:r w:rsidRPr="00A20580">
              <w:rPr>
                <w:position w:val="-24"/>
              </w:rPr>
              <w:object w:dxaOrig="2480" w:dyaOrig="520" w14:anchorId="03B839C8">
                <v:shape id="_x0000_i1098" type="#_x0000_t75" style="width:123.9pt;height:25.95pt" o:ole="">
                  <v:imagedata r:id="rId14" o:title=""/>
                </v:shape>
                <o:OLEObject Type="Embed" ProgID="Equation.DSMT4" ShapeID="_x0000_i1098" DrawAspect="Content" ObjectID="_1257492792" r:id="rId15"/>
              </w:object>
            </w:r>
          </w:p>
          <w:p w14:paraId="18492DB1" w14:textId="77777777" w:rsidR="00290F60" w:rsidRPr="00A20580" w:rsidRDefault="00290F60">
            <w:pPr>
              <w:jc w:val="both"/>
            </w:pPr>
          </w:p>
          <w:p w14:paraId="4A6A9852" w14:textId="77777777" w:rsidR="00290F60" w:rsidRPr="00A20580" w:rsidRDefault="00A20580">
            <w:pPr>
              <w:jc w:val="both"/>
            </w:pPr>
            <w:r w:rsidRPr="00A20580">
              <w:rPr>
                <w:position w:val="-24"/>
              </w:rPr>
              <w:object w:dxaOrig="2280" w:dyaOrig="520" w14:anchorId="4D8D6C4C">
                <v:shape id="_x0000_i1089" type="#_x0000_t75" style="width:114.1pt;height:25.95pt" o:ole="">
                  <v:imagedata r:id="rId16" o:title=""/>
                </v:shape>
                <o:OLEObject Type="Embed" ProgID="Equation.DSMT4" ShapeID="_x0000_i1089" DrawAspect="Content" ObjectID="_1257492793" r:id="rId17"/>
              </w:object>
            </w:r>
            <w:bookmarkStart w:id="0" w:name="_GoBack"/>
            <w:bookmarkEnd w:id="0"/>
          </w:p>
          <w:p w14:paraId="76626464" w14:textId="77777777" w:rsidR="00290F60" w:rsidRPr="00A20580" w:rsidRDefault="00290F60">
            <w:pPr>
              <w:jc w:val="both"/>
            </w:pPr>
          </w:p>
          <w:tbl>
            <w:tblPr>
              <w:tblW w:w="0" w:type="auto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67"/>
              <w:gridCol w:w="1709"/>
              <w:gridCol w:w="1682"/>
              <w:gridCol w:w="543"/>
            </w:tblGrid>
            <w:tr w:rsidR="00290F60" w:rsidRPr="00A20580" w14:paraId="742BE94F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41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37B25208" w14:textId="77777777" w:rsidR="00290F60" w:rsidRPr="00A20580" w:rsidRDefault="00290F60">
                  <w:pPr>
                    <w:jc w:val="both"/>
                    <w:rPr>
                      <w:i/>
                    </w:rPr>
                  </w:pPr>
                  <w:r w:rsidRPr="00A20580">
                    <w:rPr>
                      <w:i/>
                    </w:rPr>
                    <w:t>x</w:t>
                  </w:r>
                </w:p>
              </w:tc>
              <w:tc>
                <w:tcPr>
                  <w:tcW w:w="1806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4F01C091" w14:textId="77777777" w:rsidR="00290F60" w:rsidRPr="00A20580" w:rsidRDefault="00290F60">
                  <w:pPr>
                    <w:jc w:val="both"/>
                  </w:pPr>
                  <w:r w:rsidRPr="00A20580">
                    <w:t>0</w:t>
                  </w:r>
                </w:p>
              </w:tc>
              <w:tc>
                <w:tcPr>
                  <w:tcW w:w="1794" w:type="dxa"/>
                  <w:tcBorders>
                    <w:bottom w:val="single" w:sz="4" w:space="0" w:color="auto"/>
                  </w:tcBorders>
                </w:tcPr>
                <w:p w14:paraId="11455558" w14:textId="77777777" w:rsidR="00290F60" w:rsidRPr="00A20580" w:rsidRDefault="00290F60">
                  <w:pPr>
                    <w:jc w:val="both"/>
                  </w:pPr>
                </w:p>
              </w:tc>
              <w:tc>
                <w:tcPr>
                  <w:tcW w:w="555" w:type="dxa"/>
                  <w:tcBorders>
                    <w:bottom w:val="single" w:sz="4" w:space="0" w:color="auto"/>
                  </w:tcBorders>
                </w:tcPr>
                <w:p w14:paraId="2BE7BC34" w14:textId="77777777" w:rsidR="00290F60" w:rsidRPr="00A20580" w:rsidRDefault="00290F60">
                  <w:pPr>
                    <w:jc w:val="both"/>
                  </w:pPr>
                  <w:r w:rsidRPr="00A20580">
                    <w:t>+</w:t>
                  </w:r>
                  <w:r w:rsidRPr="00A20580">
                    <w:rPr>
                      <w:position w:val="-4"/>
                    </w:rPr>
                    <w:object w:dxaOrig="240" w:dyaOrig="200" w14:anchorId="458073C1">
                      <v:shape id="_x0000_i1031" type="#_x0000_t75" style="width:12.25pt;height:9.8pt" o:ole="">
                        <v:imagedata r:id="rId18" o:title=""/>
                      </v:shape>
                      <o:OLEObject Type="Embed" ProgID="Equation.DSMT4" ShapeID="_x0000_i1031" DrawAspect="Content" ObjectID="_1257492794" r:id="rId19"/>
                    </w:object>
                  </w:r>
                </w:p>
              </w:tc>
            </w:tr>
            <w:tr w:rsidR="00290F60" w:rsidRPr="00A20580" w14:paraId="4CAD9697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4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A27468" w14:textId="77777777" w:rsidR="00290F60" w:rsidRPr="00A20580" w:rsidRDefault="00290F60">
                  <w:pPr>
                    <w:jc w:val="both"/>
                  </w:pPr>
                  <w:r w:rsidRPr="00A20580">
                    <w:t>(</w:t>
                  </w:r>
                  <w:proofErr w:type="spellStart"/>
                  <w:r w:rsidRPr="00A20580">
                    <w:rPr>
                      <w:b/>
                      <w:bCs/>
                      <w:i/>
                    </w:rPr>
                    <w:t>a</w:t>
                  </w:r>
                  <w:r w:rsidRPr="00A20580">
                    <w:rPr>
                      <w:b/>
                      <w:bCs/>
                      <w:i/>
                      <w:vertAlign w:val="superscript"/>
                    </w:rPr>
                    <w:t>x</w:t>
                  </w:r>
                  <w:proofErr w:type="spellEnd"/>
                  <w:r w:rsidRPr="00A20580">
                    <w:rPr>
                      <w:b/>
                      <w:bCs/>
                    </w:rPr>
                    <w:t>)'</w:t>
                  </w:r>
                </w:p>
              </w:tc>
              <w:tc>
                <w:tcPr>
                  <w:tcW w:w="1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1A58AB9A" w14:textId="77777777" w:rsidR="00290F60" w:rsidRPr="00A20580" w:rsidRDefault="000B7204">
                  <w:pPr>
                    <w:jc w:val="both"/>
                  </w:pPr>
                  <w:r w:rsidRPr="00A20580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680" behindDoc="0" locked="0" layoutInCell="1" allowOverlap="1" wp14:anchorId="6BE58C47" wp14:editId="60435F7A">
                            <wp:simplePos x="0" y="0"/>
                            <wp:positionH relativeFrom="column">
                              <wp:posOffset>853440</wp:posOffset>
                            </wp:positionH>
                            <wp:positionV relativeFrom="paragraph">
                              <wp:posOffset>80010</wp:posOffset>
                            </wp:positionV>
                            <wp:extent cx="457200" cy="0"/>
                            <wp:effectExtent l="15240" t="16510" r="22860" b="21590"/>
                            <wp:wrapNone/>
                            <wp:docPr id="5" name="Line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4572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Line 2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2pt,6.3pt" to="103.2pt,6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"/>
                        </w:pict>
                      </mc:Fallback>
                    </mc:AlternateContent>
                  </w:r>
                  <w:r w:rsidR="00290F60" w:rsidRPr="00A20580">
                    <w:t xml:space="preserve">                         </w:t>
                  </w: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6BBE30C" w14:textId="77777777" w:rsidR="00290F60" w:rsidRPr="00A20580" w:rsidRDefault="00290F60">
                  <w:pPr>
                    <w:jc w:val="both"/>
                  </w:pPr>
                </w:p>
              </w:tc>
              <w:tc>
                <w:tcPr>
                  <w:tcW w:w="55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10234BB" w14:textId="77777777" w:rsidR="00290F60" w:rsidRPr="00A20580" w:rsidRDefault="00290F60">
                  <w:pPr>
                    <w:jc w:val="both"/>
                  </w:pPr>
                </w:p>
              </w:tc>
            </w:tr>
            <w:tr w:rsidR="00290F60" w:rsidRPr="00A20580" w14:paraId="3C5008C1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41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3A770296" w14:textId="77777777" w:rsidR="00290F60" w:rsidRPr="00A20580" w:rsidRDefault="00290F60">
                  <w:pPr>
                    <w:jc w:val="both"/>
                  </w:pPr>
                </w:p>
              </w:tc>
              <w:tc>
                <w:tcPr>
                  <w:tcW w:w="1806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02AB10BC" w14:textId="77777777" w:rsidR="00290F60" w:rsidRPr="00A20580" w:rsidRDefault="000B7204">
                  <w:pPr>
                    <w:jc w:val="both"/>
                  </w:pPr>
                  <w:r w:rsidRPr="00A20580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 wp14:anchorId="13B2A384" wp14:editId="4737AA69">
                            <wp:simplePos x="0" y="0"/>
                            <wp:positionH relativeFrom="column">
                              <wp:posOffset>510540</wp:posOffset>
                            </wp:positionH>
                            <wp:positionV relativeFrom="paragraph">
                              <wp:posOffset>127000</wp:posOffset>
                            </wp:positionV>
                            <wp:extent cx="1600200" cy="342900"/>
                            <wp:effectExtent l="15240" t="12700" r="22860" b="50800"/>
                            <wp:wrapNone/>
                            <wp:docPr id="4" name="Line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600200" cy="3429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Line 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2pt,10pt" to="166.2pt,3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">
                            <v:stroke endarrow="block"/>
                          </v:line>
                        </w:pict>
                      </mc:Fallback>
                    </mc:AlternateContent>
                  </w:r>
                  <w:r w:rsidR="00290F60" w:rsidRPr="00A20580">
                    <w:t xml:space="preserve">+ </w:t>
                  </w:r>
                  <w:r w:rsidR="00290F60" w:rsidRPr="00A20580">
                    <w:rPr>
                      <w:position w:val="-4"/>
                    </w:rPr>
                    <w:object w:dxaOrig="240" w:dyaOrig="200" w14:anchorId="3D916579">
                      <v:shape id="_x0000_i1032" type="#_x0000_t75" style="width:12.25pt;height:9.8pt" o:ole="">
                        <v:imagedata r:id="rId20" o:title=""/>
                      </v:shape>
                      <o:OLEObject Type="Embed" ProgID="Equation.DSMT4" ShapeID="_x0000_i1032" DrawAspect="Content" ObjectID="_1257492795" r:id="rId21"/>
                    </w:object>
                  </w:r>
                </w:p>
              </w:tc>
              <w:tc>
                <w:tcPr>
                  <w:tcW w:w="1794" w:type="dxa"/>
                  <w:tcBorders>
                    <w:top w:val="single" w:sz="4" w:space="0" w:color="auto"/>
                  </w:tcBorders>
                </w:tcPr>
                <w:p w14:paraId="77ADA069" w14:textId="77777777" w:rsidR="00290F60" w:rsidRPr="00A20580" w:rsidRDefault="00290F60">
                  <w:pPr>
                    <w:jc w:val="both"/>
                  </w:pPr>
                </w:p>
              </w:tc>
              <w:tc>
                <w:tcPr>
                  <w:tcW w:w="555" w:type="dxa"/>
                  <w:tcBorders>
                    <w:top w:val="single" w:sz="4" w:space="0" w:color="auto"/>
                  </w:tcBorders>
                </w:tcPr>
                <w:p w14:paraId="5AEFCB1D" w14:textId="77777777" w:rsidR="00290F60" w:rsidRPr="00A20580" w:rsidRDefault="00290F60">
                  <w:pPr>
                    <w:jc w:val="both"/>
                  </w:pPr>
                </w:p>
              </w:tc>
            </w:tr>
            <w:tr w:rsidR="00290F60" w:rsidRPr="00A20580" w14:paraId="1D6C4C45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41" w:type="dxa"/>
                  <w:tcBorders>
                    <w:right w:val="single" w:sz="4" w:space="0" w:color="auto"/>
                  </w:tcBorders>
                </w:tcPr>
                <w:p w14:paraId="656C9932" w14:textId="77777777" w:rsidR="00290F60" w:rsidRPr="00A20580" w:rsidRDefault="00290F60">
                  <w:pPr>
                    <w:jc w:val="both"/>
                    <w:rPr>
                      <w:i/>
                    </w:rPr>
                  </w:pPr>
                  <w:proofErr w:type="spellStart"/>
                  <w:r w:rsidRPr="00A20580">
                    <w:rPr>
                      <w:b/>
                      <w:bCs/>
                      <w:i/>
                    </w:rPr>
                    <w:t>a</w:t>
                  </w:r>
                  <w:r w:rsidRPr="00A20580">
                    <w:rPr>
                      <w:b/>
                      <w:bCs/>
                      <w:i/>
                      <w:vertAlign w:val="superscript"/>
                    </w:rPr>
                    <w:t>x</w:t>
                  </w:r>
                  <w:proofErr w:type="spellEnd"/>
                </w:p>
              </w:tc>
              <w:tc>
                <w:tcPr>
                  <w:tcW w:w="1806" w:type="dxa"/>
                  <w:tcBorders>
                    <w:left w:val="single" w:sz="4" w:space="0" w:color="auto"/>
                  </w:tcBorders>
                </w:tcPr>
                <w:p w14:paraId="123DFF24" w14:textId="77777777" w:rsidR="00290F60" w:rsidRPr="00A20580" w:rsidRDefault="00290F60">
                  <w:pPr>
                    <w:jc w:val="both"/>
                  </w:pPr>
                </w:p>
                <w:p w14:paraId="6F71B1BC" w14:textId="77777777" w:rsidR="00290F60" w:rsidRPr="00A20580" w:rsidRDefault="00290F60">
                  <w:pPr>
                    <w:jc w:val="both"/>
                  </w:pPr>
                </w:p>
                <w:p w14:paraId="77BC7932" w14:textId="77777777" w:rsidR="00290F60" w:rsidRPr="00A20580" w:rsidRDefault="00290F60">
                  <w:pPr>
                    <w:jc w:val="both"/>
                  </w:pPr>
                </w:p>
              </w:tc>
              <w:tc>
                <w:tcPr>
                  <w:tcW w:w="1794" w:type="dxa"/>
                </w:tcPr>
                <w:p w14:paraId="148275C4" w14:textId="77777777" w:rsidR="00290F60" w:rsidRPr="00A20580" w:rsidRDefault="00290F60">
                  <w:pPr>
                    <w:jc w:val="both"/>
                  </w:pPr>
                </w:p>
              </w:tc>
              <w:tc>
                <w:tcPr>
                  <w:tcW w:w="555" w:type="dxa"/>
                </w:tcPr>
                <w:p w14:paraId="6BECAAC1" w14:textId="77777777" w:rsidR="00290F60" w:rsidRPr="00A20580" w:rsidRDefault="00290F60">
                  <w:pPr>
                    <w:jc w:val="both"/>
                  </w:pPr>
                </w:p>
                <w:p w14:paraId="715FA40C" w14:textId="77777777" w:rsidR="00290F60" w:rsidRPr="00A20580" w:rsidRDefault="00290F60">
                  <w:pPr>
                    <w:jc w:val="both"/>
                  </w:pPr>
                </w:p>
                <w:p w14:paraId="7D255CF6" w14:textId="77777777" w:rsidR="00290F60" w:rsidRPr="00A20580" w:rsidRDefault="00290F60">
                  <w:pPr>
                    <w:jc w:val="both"/>
                  </w:pPr>
                  <w:r w:rsidRPr="00A20580">
                    <w:t>0</w:t>
                  </w:r>
                </w:p>
              </w:tc>
            </w:tr>
          </w:tbl>
          <w:p w14:paraId="5EB6B321" w14:textId="77777777" w:rsidR="00290F60" w:rsidRPr="00A20580" w:rsidRDefault="00290F60">
            <w:pPr>
              <w:jc w:val="both"/>
            </w:pPr>
          </w:p>
          <w:p w14:paraId="2202DE71" w14:textId="77777777" w:rsidR="00290F60" w:rsidRPr="00A20580" w:rsidRDefault="00290F60">
            <w:pPr>
              <w:jc w:val="both"/>
            </w:pPr>
            <w:r w:rsidRPr="00A20580">
              <w:t xml:space="preserve">La droite d'équation </w:t>
            </w:r>
            <w:r w:rsidRPr="00A20580">
              <w:rPr>
                <w:i/>
              </w:rPr>
              <w:t>y</w:t>
            </w:r>
            <w:r w:rsidRPr="00A20580">
              <w:t xml:space="preserve"> = 0 est une asymptote horizontale à la courbe au voisinage de  </w:t>
            </w:r>
            <w:proofErr w:type="gramStart"/>
            <w:r w:rsidRPr="00A20580">
              <w:t xml:space="preserve">+ </w:t>
            </w:r>
            <w:proofErr w:type="gramEnd"/>
            <w:r w:rsidRPr="00A20580">
              <w:rPr>
                <w:position w:val="-4"/>
              </w:rPr>
              <w:object w:dxaOrig="240" w:dyaOrig="200" w14:anchorId="0DEE98F2">
                <v:shape id="_x0000_i1033" type="#_x0000_t75" style="width:12.25pt;height:9.8pt" o:ole="">
                  <v:imagedata r:id="rId22" o:title=""/>
                </v:shape>
                <o:OLEObject Type="Embed" ProgID="Equation.DSMT4" ShapeID="_x0000_i1033" DrawAspect="Content" ObjectID="_1257492796" r:id="rId23"/>
              </w:object>
            </w:r>
            <w:r w:rsidRPr="00A20580">
              <w:t>.</w:t>
            </w:r>
          </w:p>
          <w:p w14:paraId="631C6CA4" w14:textId="77777777" w:rsidR="00290F60" w:rsidRPr="00A20580" w:rsidRDefault="00290F60">
            <w:pPr>
              <w:jc w:val="both"/>
            </w:pPr>
          </w:p>
          <w:p w14:paraId="5480B661" w14:textId="77777777" w:rsidR="00290F60" w:rsidRPr="00A20580" w:rsidRDefault="000B7204">
            <w:pPr>
              <w:jc w:val="both"/>
            </w:pPr>
            <w:r w:rsidRPr="00A20580">
              <w:rPr>
                <w:noProof/>
              </w:rPr>
              <w:drawing>
                <wp:inline distT="0" distB="0" distL="0" distR="0" wp14:anchorId="156E220E" wp14:editId="3D1D3805">
                  <wp:extent cx="2806700" cy="1536700"/>
                  <wp:effectExtent l="0" t="0" r="12700" b="12700"/>
                  <wp:docPr id="10" name="Image 10" descr="0,3^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0,3^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6700" cy="153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0" w:type="dxa"/>
          </w:tcPr>
          <w:p w14:paraId="68E1892B" w14:textId="77777777" w:rsidR="00A20580" w:rsidRDefault="00290F60">
            <w:pPr>
              <w:jc w:val="both"/>
            </w:pPr>
            <w:r w:rsidRPr="00A20580">
              <w:rPr>
                <w:b/>
                <w:bCs/>
              </w:rPr>
              <w:t xml:space="preserve">Si </w:t>
            </w:r>
            <w:r w:rsidRPr="00A20580">
              <w:rPr>
                <w:b/>
                <w:bCs/>
                <w:i/>
              </w:rPr>
              <w:t>a</w:t>
            </w:r>
            <w:r w:rsidRPr="00A20580">
              <w:rPr>
                <w:b/>
                <w:bCs/>
              </w:rPr>
              <w:t xml:space="preserve"> &gt; 1</w:t>
            </w:r>
            <w:r w:rsidRPr="00A20580">
              <w:t xml:space="preserve">  alors </w:t>
            </w:r>
            <w:r w:rsidRPr="00A20580">
              <w:rPr>
                <w:i/>
              </w:rPr>
              <w:t>ln a</w:t>
            </w:r>
            <w:r w:rsidRPr="00A20580">
              <w:t xml:space="preserve"> &gt; 0    donc  </w:t>
            </w:r>
          </w:p>
          <w:p w14:paraId="2F581FF9" w14:textId="77777777" w:rsidR="00290F60" w:rsidRPr="00A20580" w:rsidRDefault="00290F60">
            <w:pPr>
              <w:jc w:val="both"/>
            </w:pPr>
            <w:r w:rsidRPr="00A20580">
              <w:t xml:space="preserve"> </w:t>
            </w:r>
            <w:r w:rsidRPr="00A20580">
              <w:rPr>
                <w:i/>
              </w:rPr>
              <w:t>f '</w:t>
            </w:r>
            <w:r w:rsidRPr="00A20580">
              <w:t xml:space="preserve"> &gt; </w:t>
            </w:r>
            <w:proofErr w:type="gramStart"/>
            <w:r w:rsidRPr="00A20580">
              <w:t>0 ,</w:t>
            </w:r>
            <w:proofErr w:type="gramEnd"/>
            <w:r w:rsidRPr="00A20580">
              <w:t xml:space="preserve"> la fonction exponentielle de base a est donc strictement croissante sur </w:t>
            </w:r>
            <w:r w:rsidR="00A20580" w:rsidRPr="00A20580">
              <w:rPr>
                <w:position w:val="-4"/>
              </w:rPr>
              <w:object w:dxaOrig="260" w:dyaOrig="260" w14:anchorId="24FAF5DA">
                <v:shape id="_x0000_i1086" type="#_x0000_t75" style="width:13.2pt;height:13.2pt" o:ole="">
                  <v:imagedata r:id="rId25" o:title=""/>
                </v:shape>
                <o:OLEObject Type="Embed" ProgID="Equation.DSMT4" ShapeID="_x0000_i1086" DrawAspect="Content" ObjectID="_1257492797" r:id="rId26"/>
              </w:object>
            </w:r>
            <w:r w:rsidRPr="00A20580">
              <w:t xml:space="preserve">. </w:t>
            </w:r>
          </w:p>
          <w:p w14:paraId="62CF55C4" w14:textId="77777777" w:rsidR="00290F60" w:rsidRPr="00A20580" w:rsidRDefault="00290F60">
            <w:pPr>
              <w:jc w:val="both"/>
            </w:pPr>
          </w:p>
          <w:p w14:paraId="471A36E4" w14:textId="77777777" w:rsidR="00290F60" w:rsidRPr="00A20580" w:rsidRDefault="00A20580">
            <w:pPr>
              <w:jc w:val="both"/>
            </w:pPr>
            <w:r w:rsidRPr="00A20580">
              <w:rPr>
                <w:position w:val="-24"/>
              </w:rPr>
              <w:object w:dxaOrig="2280" w:dyaOrig="520" w14:anchorId="4AB68476">
                <v:shape id="_x0000_i1095" type="#_x0000_t75" style="width:114.1pt;height:25.95pt" o:ole="">
                  <v:imagedata r:id="rId27" o:title=""/>
                </v:shape>
                <o:OLEObject Type="Embed" ProgID="Equation.DSMT4" ShapeID="_x0000_i1095" DrawAspect="Content" ObjectID="_1257492798" r:id="rId28"/>
              </w:object>
            </w:r>
          </w:p>
          <w:p w14:paraId="53B897E0" w14:textId="77777777" w:rsidR="00290F60" w:rsidRPr="00A20580" w:rsidRDefault="00290F60">
            <w:pPr>
              <w:jc w:val="both"/>
            </w:pPr>
          </w:p>
          <w:p w14:paraId="6BA75E6A" w14:textId="77777777" w:rsidR="00290F60" w:rsidRPr="00A20580" w:rsidRDefault="00A20580">
            <w:pPr>
              <w:jc w:val="both"/>
            </w:pPr>
            <w:r w:rsidRPr="00A20580">
              <w:rPr>
                <w:position w:val="-24"/>
              </w:rPr>
              <w:object w:dxaOrig="2500" w:dyaOrig="520" w14:anchorId="57047BA8">
                <v:shape id="_x0000_i1092" type="#_x0000_t75" style="width:124.9pt;height:25.95pt" o:ole="">
                  <v:imagedata r:id="rId29" o:title=""/>
                </v:shape>
                <o:OLEObject Type="Embed" ProgID="Equation.DSMT4" ShapeID="_x0000_i1092" DrawAspect="Content" ObjectID="_1257492799" r:id="rId30"/>
              </w:object>
            </w:r>
          </w:p>
          <w:p w14:paraId="0EDDF3E2" w14:textId="77777777" w:rsidR="00290F60" w:rsidRPr="00A20580" w:rsidRDefault="00290F60">
            <w:pPr>
              <w:jc w:val="both"/>
            </w:pPr>
          </w:p>
          <w:tbl>
            <w:tblPr>
              <w:tblW w:w="0" w:type="auto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67"/>
              <w:gridCol w:w="1672"/>
              <w:gridCol w:w="1652"/>
              <w:gridCol w:w="540"/>
            </w:tblGrid>
            <w:tr w:rsidR="00290F60" w:rsidRPr="00A20580" w14:paraId="3897DCE0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41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73E1E3D0" w14:textId="77777777" w:rsidR="00290F60" w:rsidRPr="00A20580" w:rsidRDefault="00290F60">
                  <w:pPr>
                    <w:jc w:val="both"/>
                    <w:rPr>
                      <w:i/>
                    </w:rPr>
                  </w:pPr>
                  <w:r w:rsidRPr="00A20580">
                    <w:rPr>
                      <w:i/>
                    </w:rPr>
                    <w:t>x</w:t>
                  </w:r>
                </w:p>
              </w:tc>
              <w:tc>
                <w:tcPr>
                  <w:tcW w:w="1806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3BEDA40A" w14:textId="77777777" w:rsidR="00290F60" w:rsidRPr="00A20580" w:rsidRDefault="00290F60">
                  <w:pPr>
                    <w:jc w:val="both"/>
                  </w:pPr>
                  <w:r w:rsidRPr="00A20580">
                    <w:t>0</w:t>
                  </w:r>
                </w:p>
              </w:tc>
              <w:tc>
                <w:tcPr>
                  <w:tcW w:w="1794" w:type="dxa"/>
                  <w:tcBorders>
                    <w:bottom w:val="single" w:sz="4" w:space="0" w:color="auto"/>
                  </w:tcBorders>
                </w:tcPr>
                <w:p w14:paraId="26BAE8AE" w14:textId="77777777" w:rsidR="00290F60" w:rsidRPr="00A20580" w:rsidRDefault="00290F60">
                  <w:pPr>
                    <w:jc w:val="both"/>
                  </w:pPr>
                </w:p>
              </w:tc>
              <w:tc>
                <w:tcPr>
                  <w:tcW w:w="555" w:type="dxa"/>
                  <w:tcBorders>
                    <w:bottom w:val="single" w:sz="4" w:space="0" w:color="auto"/>
                  </w:tcBorders>
                </w:tcPr>
                <w:p w14:paraId="6B7D14E7" w14:textId="77777777" w:rsidR="00290F60" w:rsidRPr="00A20580" w:rsidRDefault="00290F60">
                  <w:pPr>
                    <w:jc w:val="both"/>
                  </w:pPr>
                  <w:r w:rsidRPr="00A20580">
                    <w:t>+</w:t>
                  </w:r>
                  <w:r w:rsidRPr="00A20580">
                    <w:rPr>
                      <w:position w:val="-4"/>
                    </w:rPr>
                    <w:object w:dxaOrig="240" w:dyaOrig="200" w14:anchorId="6208BF3C">
                      <v:shape id="_x0000_i1038" type="#_x0000_t75" style="width:12.25pt;height:9.8pt" o:ole="">
                        <v:imagedata r:id="rId31" o:title=""/>
                      </v:shape>
                      <o:OLEObject Type="Embed" ProgID="Equation.DSMT4" ShapeID="_x0000_i1038" DrawAspect="Content" ObjectID="_1257492800" r:id="rId32"/>
                    </w:object>
                  </w:r>
                </w:p>
              </w:tc>
            </w:tr>
            <w:tr w:rsidR="00290F60" w:rsidRPr="00A20580" w14:paraId="16C39BC6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4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15A10" w14:textId="77777777" w:rsidR="00290F60" w:rsidRPr="00A20580" w:rsidRDefault="00290F60">
                  <w:pPr>
                    <w:jc w:val="both"/>
                  </w:pPr>
                  <w:r w:rsidRPr="00A20580">
                    <w:t>(</w:t>
                  </w:r>
                  <w:proofErr w:type="spellStart"/>
                  <w:r w:rsidRPr="00A20580">
                    <w:rPr>
                      <w:b/>
                      <w:bCs/>
                      <w:i/>
                    </w:rPr>
                    <w:t>a</w:t>
                  </w:r>
                  <w:r w:rsidRPr="00A20580">
                    <w:rPr>
                      <w:b/>
                      <w:bCs/>
                      <w:i/>
                      <w:vertAlign w:val="superscript"/>
                    </w:rPr>
                    <w:t>x</w:t>
                  </w:r>
                  <w:proofErr w:type="spellEnd"/>
                  <w:r w:rsidRPr="00A20580">
                    <w:rPr>
                      <w:b/>
                      <w:bCs/>
                    </w:rPr>
                    <w:t>)'</w:t>
                  </w:r>
                </w:p>
              </w:tc>
              <w:tc>
                <w:tcPr>
                  <w:tcW w:w="1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0FE8E5BE" w14:textId="77777777" w:rsidR="00290F60" w:rsidRPr="00A20580" w:rsidRDefault="000B7204">
                  <w:pPr>
                    <w:jc w:val="both"/>
                  </w:pPr>
                  <w:r w:rsidRPr="00A20580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776" behindDoc="0" locked="0" layoutInCell="1" allowOverlap="1" wp14:anchorId="049D4D86" wp14:editId="21B3B04C">
                            <wp:simplePos x="0" y="0"/>
                            <wp:positionH relativeFrom="column">
                              <wp:posOffset>1089025</wp:posOffset>
                            </wp:positionH>
                            <wp:positionV relativeFrom="paragraph">
                              <wp:posOffset>55245</wp:posOffset>
                            </wp:positionV>
                            <wp:extent cx="0" cy="114300"/>
                            <wp:effectExtent l="9525" t="17145" r="28575" b="20955"/>
                            <wp:wrapNone/>
                            <wp:docPr id="3" name="Line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1143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Line 6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75pt,4.35pt" to="85.75pt,13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"/>
                        </w:pict>
                      </mc:Fallback>
                    </mc:AlternateContent>
                  </w:r>
                  <w:r w:rsidRPr="00A20580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728" behindDoc="0" locked="0" layoutInCell="1" allowOverlap="1" wp14:anchorId="057F2A4E" wp14:editId="7A86ABE1">
                            <wp:simplePos x="0" y="0"/>
                            <wp:positionH relativeFrom="column">
                              <wp:posOffset>853440</wp:posOffset>
                            </wp:positionH>
                            <wp:positionV relativeFrom="paragraph">
                              <wp:posOffset>80010</wp:posOffset>
                            </wp:positionV>
                            <wp:extent cx="457200" cy="0"/>
                            <wp:effectExtent l="15240" t="16510" r="22860" b="21590"/>
                            <wp:wrapNone/>
                            <wp:docPr id="2" name="Line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4572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2pt,6.3pt" to="103.2pt,6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"/>
                        </w:pict>
                      </mc:Fallback>
                    </mc:AlternateContent>
                  </w:r>
                  <w:r w:rsidR="00290F60" w:rsidRPr="00A20580">
                    <w:t xml:space="preserve">                         </w:t>
                  </w: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4C259E6" w14:textId="77777777" w:rsidR="00290F60" w:rsidRPr="00A20580" w:rsidRDefault="00290F60">
                  <w:pPr>
                    <w:jc w:val="both"/>
                  </w:pPr>
                </w:p>
              </w:tc>
              <w:tc>
                <w:tcPr>
                  <w:tcW w:w="55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EFFCF61" w14:textId="77777777" w:rsidR="00290F60" w:rsidRPr="00A20580" w:rsidRDefault="00290F60">
                  <w:pPr>
                    <w:jc w:val="both"/>
                  </w:pPr>
                </w:p>
              </w:tc>
            </w:tr>
            <w:tr w:rsidR="00290F60" w:rsidRPr="00A20580" w14:paraId="26987269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41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693BC51B" w14:textId="77777777" w:rsidR="00290F60" w:rsidRPr="00A20580" w:rsidRDefault="00290F60">
                  <w:pPr>
                    <w:jc w:val="both"/>
                  </w:pPr>
                </w:p>
              </w:tc>
              <w:tc>
                <w:tcPr>
                  <w:tcW w:w="1806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35059645" w14:textId="77777777" w:rsidR="00290F60" w:rsidRPr="00A20580" w:rsidRDefault="000B7204">
                  <w:pPr>
                    <w:jc w:val="both"/>
                  </w:pPr>
                  <w:r w:rsidRPr="00A20580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 wp14:anchorId="1B7CC3C3" wp14:editId="1C6ECE68">
                            <wp:simplePos x="0" y="0"/>
                            <wp:positionH relativeFrom="column">
                              <wp:posOffset>403225</wp:posOffset>
                            </wp:positionH>
                            <wp:positionV relativeFrom="paragraph">
                              <wp:posOffset>103505</wp:posOffset>
                            </wp:positionV>
                            <wp:extent cx="1762125" cy="402590"/>
                            <wp:effectExtent l="9525" t="27305" r="19050" b="27305"/>
                            <wp:wrapNone/>
                            <wp:docPr id="1" name="Line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0" y="0"/>
                                      <a:ext cx="1762125" cy="40259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Line 5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75pt,8.15pt" to="170.5pt,39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">
                            <v:stroke endarrow="block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1794" w:type="dxa"/>
                  <w:tcBorders>
                    <w:top w:val="single" w:sz="4" w:space="0" w:color="auto"/>
                  </w:tcBorders>
                </w:tcPr>
                <w:p w14:paraId="32629967" w14:textId="77777777" w:rsidR="00290F60" w:rsidRPr="00A20580" w:rsidRDefault="00290F60">
                  <w:pPr>
                    <w:jc w:val="both"/>
                  </w:pPr>
                </w:p>
              </w:tc>
              <w:tc>
                <w:tcPr>
                  <w:tcW w:w="555" w:type="dxa"/>
                  <w:tcBorders>
                    <w:top w:val="single" w:sz="4" w:space="0" w:color="auto"/>
                  </w:tcBorders>
                </w:tcPr>
                <w:p w14:paraId="0BA3D113" w14:textId="77777777" w:rsidR="00290F60" w:rsidRPr="00A20580" w:rsidRDefault="00290F60">
                  <w:pPr>
                    <w:jc w:val="both"/>
                  </w:pPr>
                  <w:r w:rsidRPr="00A20580">
                    <w:t>+</w:t>
                  </w:r>
                  <w:r w:rsidRPr="00A20580">
                    <w:rPr>
                      <w:position w:val="-4"/>
                    </w:rPr>
                    <w:object w:dxaOrig="240" w:dyaOrig="200" w14:anchorId="61F138F5">
                      <v:shape id="_x0000_i1039" type="#_x0000_t75" style="width:12.25pt;height:9.8pt" o:ole="">
                        <v:imagedata r:id="rId33" o:title=""/>
                      </v:shape>
                      <o:OLEObject Type="Embed" ProgID="Equation.DSMT4" ShapeID="_x0000_i1039" DrawAspect="Content" ObjectID="_1257492801" r:id="rId34"/>
                    </w:object>
                  </w:r>
                </w:p>
              </w:tc>
            </w:tr>
            <w:tr w:rsidR="00290F60" w:rsidRPr="00A20580" w14:paraId="60B7C8B2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41" w:type="dxa"/>
                  <w:tcBorders>
                    <w:right w:val="single" w:sz="4" w:space="0" w:color="auto"/>
                  </w:tcBorders>
                </w:tcPr>
                <w:p w14:paraId="4169FBF0" w14:textId="77777777" w:rsidR="00290F60" w:rsidRPr="00A20580" w:rsidRDefault="00290F60">
                  <w:pPr>
                    <w:jc w:val="both"/>
                    <w:rPr>
                      <w:i/>
                    </w:rPr>
                  </w:pPr>
                  <w:proofErr w:type="spellStart"/>
                  <w:r w:rsidRPr="00A20580">
                    <w:rPr>
                      <w:b/>
                      <w:bCs/>
                      <w:i/>
                    </w:rPr>
                    <w:t>a</w:t>
                  </w:r>
                  <w:r w:rsidRPr="00A20580">
                    <w:rPr>
                      <w:b/>
                      <w:bCs/>
                      <w:i/>
                      <w:vertAlign w:val="superscript"/>
                    </w:rPr>
                    <w:t>x</w:t>
                  </w:r>
                  <w:proofErr w:type="spellEnd"/>
                </w:p>
              </w:tc>
              <w:tc>
                <w:tcPr>
                  <w:tcW w:w="1806" w:type="dxa"/>
                  <w:tcBorders>
                    <w:left w:val="single" w:sz="4" w:space="0" w:color="auto"/>
                  </w:tcBorders>
                </w:tcPr>
                <w:p w14:paraId="19F2FF34" w14:textId="77777777" w:rsidR="00290F60" w:rsidRPr="00A20580" w:rsidRDefault="00290F60">
                  <w:pPr>
                    <w:jc w:val="both"/>
                  </w:pPr>
                </w:p>
                <w:p w14:paraId="1A353FA4" w14:textId="77777777" w:rsidR="00290F60" w:rsidRPr="00A20580" w:rsidRDefault="00290F60">
                  <w:pPr>
                    <w:jc w:val="both"/>
                  </w:pPr>
                </w:p>
                <w:p w14:paraId="07D73094" w14:textId="77777777" w:rsidR="00290F60" w:rsidRPr="00A20580" w:rsidRDefault="00290F60">
                  <w:pPr>
                    <w:jc w:val="both"/>
                  </w:pPr>
                  <w:r w:rsidRPr="00A20580">
                    <w:t xml:space="preserve">   0</w:t>
                  </w:r>
                </w:p>
              </w:tc>
              <w:tc>
                <w:tcPr>
                  <w:tcW w:w="1794" w:type="dxa"/>
                </w:tcPr>
                <w:p w14:paraId="656F4181" w14:textId="77777777" w:rsidR="00290F60" w:rsidRPr="00A20580" w:rsidRDefault="00290F60">
                  <w:pPr>
                    <w:jc w:val="both"/>
                  </w:pPr>
                </w:p>
              </w:tc>
              <w:tc>
                <w:tcPr>
                  <w:tcW w:w="555" w:type="dxa"/>
                </w:tcPr>
                <w:p w14:paraId="7830E45A" w14:textId="77777777" w:rsidR="00290F60" w:rsidRPr="00A20580" w:rsidRDefault="00290F60">
                  <w:pPr>
                    <w:jc w:val="both"/>
                  </w:pPr>
                </w:p>
                <w:p w14:paraId="06B53F85" w14:textId="77777777" w:rsidR="00290F60" w:rsidRPr="00A20580" w:rsidRDefault="00290F60">
                  <w:pPr>
                    <w:jc w:val="both"/>
                  </w:pPr>
                </w:p>
                <w:p w14:paraId="7252774D" w14:textId="77777777" w:rsidR="00290F60" w:rsidRPr="00A20580" w:rsidRDefault="00290F60">
                  <w:pPr>
                    <w:jc w:val="both"/>
                  </w:pPr>
                </w:p>
              </w:tc>
            </w:tr>
          </w:tbl>
          <w:p w14:paraId="059B3B18" w14:textId="77777777" w:rsidR="00290F60" w:rsidRPr="00A20580" w:rsidRDefault="00290F60">
            <w:pPr>
              <w:jc w:val="both"/>
            </w:pPr>
          </w:p>
          <w:p w14:paraId="2F36C6CF" w14:textId="77777777" w:rsidR="00290F60" w:rsidRPr="00A20580" w:rsidRDefault="00290F60">
            <w:pPr>
              <w:jc w:val="both"/>
            </w:pPr>
            <w:r w:rsidRPr="00A20580">
              <w:t xml:space="preserve">La droite d'équation </w:t>
            </w:r>
            <w:r w:rsidRPr="00A20580">
              <w:rPr>
                <w:i/>
              </w:rPr>
              <w:t>y</w:t>
            </w:r>
            <w:r w:rsidRPr="00A20580">
              <w:t xml:space="preserve"> = 0 est une asymptote horizontale à la courbe au voisinage de  - </w:t>
            </w:r>
            <w:r w:rsidRPr="00A20580">
              <w:rPr>
                <w:position w:val="-4"/>
              </w:rPr>
              <w:object w:dxaOrig="240" w:dyaOrig="200" w14:anchorId="7E22EC49">
                <v:shape id="_x0000_i1040" type="#_x0000_t75" style="width:12.25pt;height:9.8pt" o:ole="">
                  <v:imagedata r:id="rId35" o:title=""/>
                </v:shape>
                <o:OLEObject Type="Embed" ProgID="Equation.DSMT4" ShapeID="_x0000_i1040" DrawAspect="Content" ObjectID="_1257492802" r:id="rId36"/>
              </w:object>
            </w:r>
            <w:r w:rsidRPr="00A20580">
              <w:t>.</w:t>
            </w:r>
          </w:p>
          <w:p w14:paraId="6375CACA" w14:textId="77777777" w:rsidR="00290F60" w:rsidRPr="00A20580" w:rsidRDefault="00290F60">
            <w:pPr>
              <w:jc w:val="both"/>
            </w:pPr>
          </w:p>
          <w:p w14:paraId="38F18E2F" w14:textId="77777777" w:rsidR="00290F60" w:rsidRPr="00A20580" w:rsidRDefault="000B7204">
            <w:pPr>
              <w:jc w:val="both"/>
            </w:pPr>
            <w:r w:rsidRPr="00A20580">
              <w:rPr>
                <w:noProof/>
              </w:rPr>
              <w:drawing>
                <wp:inline distT="0" distB="0" distL="0" distR="0" wp14:anchorId="1CCFB232" wp14:editId="66F3DD70">
                  <wp:extent cx="2768600" cy="1511300"/>
                  <wp:effectExtent l="0" t="0" r="0" b="12700"/>
                  <wp:docPr id="17" name="Image 17" descr="2^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2^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600" cy="151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F6A6B6" w14:textId="77777777" w:rsidR="00290F60" w:rsidRPr="00A20580" w:rsidRDefault="00290F60">
      <w:pPr>
        <w:jc w:val="both"/>
      </w:pPr>
    </w:p>
    <w:sectPr w:rsidR="00290F60" w:rsidRPr="00A20580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41824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F60"/>
    <w:rsid w:val="000B7204"/>
    <w:rsid w:val="00290F60"/>
    <w:rsid w:val="00A2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E6A02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extedebulles">
    <w:name w:val="Balloon Text"/>
    <w:basedOn w:val="Normal"/>
    <w:link w:val="TextedebullesCar"/>
    <w:rsid w:val="00A20580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A20580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extedebulles">
    <w:name w:val="Balloon Text"/>
    <w:basedOn w:val="Normal"/>
    <w:link w:val="TextedebullesCar"/>
    <w:rsid w:val="00A20580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A2058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8.wmf"/><Relationship Id="rId21" Type="http://schemas.openxmlformats.org/officeDocument/2006/relationships/oleObject" Target="embeddings/oleObject8.bin"/><Relationship Id="rId22" Type="http://schemas.openxmlformats.org/officeDocument/2006/relationships/image" Target="media/image9.wmf"/><Relationship Id="rId23" Type="http://schemas.openxmlformats.org/officeDocument/2006/relationships/oleObject" Target="embeddings/oleObject9.bin"/><Relationship Id="rId24" Type="http://schemas.openxmlformats.org/officeDocument/2006/relationships/image" Target="media/image10.jpeg"/><Relationship Id="rId25" Type="http://schemas.openxmlformats.org/officeDocument/2006/relationships/image" Target="media/image11.emf"/><Relationship Id="rId26" Type="http://schemas.openxmlformats.org/officeDocument/2006/relationships/oleObject" Target="embeddings/oleObject10.bin"/><Relationship Id="rId27" Type="http://schemas.openxmlformats.org/officeDocument/2006/relationships/image" Target="media/image12.emf"/><Relationship Id="rId28" Type="http://schemas.openxmlformats.org/officeDocument/2006/relationships/oleObject" Target="embeddings/oleObject11.bin"/><Relationship Id="rId29" Type="http://schemas.openxmlformats.org/officeDocument/2006/relationships/image" Target="media/image13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oleObject" Target="embeddings/oleObject12.bin"/><Relationship Id="rId31" Type="http://schemas.openxmlformats.org/officeDocument/2006/relationships/image" Target="media/image14.wmf"/><Relationship Id="rId32" Type="http://schemas.openxmlformats.org/officeDocument/2006/relationships/oleObject" Target="embeddings/oleObject13.bin"/><Relationship Id="rId9" Type="http://schemas.openxmlformats.org/officeDocument/2006/relationships/oleObject" Target="embeddings/oleObject2.bin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33" Type="http://schemas.openxmlformats.org/officeDocument/2006/relationships/image" Target="media/image15.wmf"/><Relationship Id="rId34" Type="http://schemas.openxmlformats.org/officeDocument/2006/relationships/oleObject" Target="embeddings/oleObject14.bin"/><Relationship Id="rId35" Type="http://schemas.openxmlformats.org/officeDocument/2006/relationships/image" Target="media/image16.wmf"/><Relationship Id="rId36" Type="http://schemas.openxmlformats.org/officeDocument/2006/relationships/oleObject" Target="embeddings/oleObject15.bin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wmf"/><Relationship Id="rId19" Type="http://schemas.openxmlformats.org/officeDocument/2006/relationships/oleObject" Target="embeddings/oleObject7.bin"/><Relationship Id="rId37" Type="http://schemas.openxmlformats.org/officeDocument/2006/relationships/image" Target="media/image17.jpeg"/><Relationship Id="rId38" Type="http://schemas.openxmlformats.org/officeDocument/2006/relationships/fontTable" Target="fontTable.xml"/><Relationship Id="rId3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214</Words>
  <Characters>1182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La Fonction exponentielle de base  a  :</vt:lpstr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Fonction exponentielle de base  a  :</dc:title>
  <dc:subject/>
  <dc:creator>MIGNOT Nathalie</dc:creator>
  <cp:keywords/>
  <dc:description>Etude de a^x, a&gt;0</dc:description>
  <cp:lastModifiedBy>Nathalie Mignot</cp:lastModifiedBy>
  <cp:revision>3</cp:revision>
  <dcterms:created xsi:type="dcterms:W3CDTF">2011-11-23T23:33:00Z</dcterms:created>
  <dcterms:modified xsi:type="dcterms:W3CDTF">2011-11-23T23:38:00Z</dcterms:modified>
</cp:coreProperties>
</file>